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8" w:rsidRPr="00421FA0" w:rsidRDefault="00421FA0" w:rsidP="00421FA0">
      <w:pPr>
        <w:spacing w:before="0"/>
        <w:jc w:val="center"/>
        <w:rPr>
          <w:b/>
          <w:color w:val="009BD2"/>
        </w:rPr>
      </w:pPr>
      <w:r w:rsidRPr="00421FA0">
        <w:rPr>
          <w:b/>
          <w:color w:val="009BD2"/>
        </w:rPr>
        <w:t xml:space="preserve">ODPORÚČANIA K SMERNICI Č. </w:t>
      </w:r>
      <w:r w:rsidR="0017229A" w:rsidRPr="0017229A">
        <w:rPr>
          <w:b/>
          <w:color w:val="009BD2"/>
          <w:highlight w:val="yellow"/>
        </w:rPr>
        <w:t>..</w:t>
      </w:r>
      <w:bookmarkStart w:id="0" w:name="_GoBack"/>
      <w:bookmarkEnd w:id="0"/>
      <w:r w:rsidR="00D23A2E">
        <w:rPr>
          <w:b/>
          <w:color w:val="009BD2"/>
          <w:highlight w:val="yellow"/>
        </w:rPr>
        <w:t>.</w:t>
      </w:r>
      <w:r w:rsidR="0017229A" w:rsidRPr="0017229A">
        <w:rPr>
          <w:b/>
          <w:color w:val="009BD2"/>
          <w:highlight w:val="yellow"/>
        </w:rPr>
        <w:t>.</w:t>
      </w:r>
    </w:p>
    <w:p w:rsidR="00421FA0" w:rsidRPr="00421FA0" w:rsidRDefault="00421FA0" w:rsidP="00421FA0">
      <w:pPr>
        <w:spacing w:before="0"/>
        <w:jc w:val="center"/>
        <w:rPr>
          <w:b/>
          <w:color w:val="009BD2"/>
        </w:rPr>
      </w:pPr>
      <w:r w:rsidRPr="00421FA0">
        <w:rPr>
          <w:b/>
          <w:color w:val="009BD2"/>
        </w:rPr>
        <w:t>O POSTUPE PRI PODÁVANÍ, PREVEROVANÍ A EVIDOVANÍ PODNETOV</w:t>
      </w:r>
    </w:p>
    <w:p w:rsidR="00421FA0" w:rsidRPr="00421FA0" w:rsidRDefault="00421FA0" w:rsidP="00421FA0">
      <w:pPr>
        <w:spacing w:before="0"/>
        <w:jc w:val="center"/>
        <w:rPr>
          <w:b/>
          <w:color w:val="009BD2"/>
        </w:rPr>
      </w:pPr>
      <w:r w:rsidRPr="00421FA0">
        <w:rPr>
          <w:b/>
          <w:color w:val="009BD2"/>
        </w:rPr>
        <w:t>OZNAMOVATEĽOV PROTISPOLOČENSKEJ ČINNOSTI</w:t>
      </w:r>
    </w:p>
    <w:p w:rsidR="004913E4" w:rsidRDefault="004913E4" w:rsidP="004913E4">
      <w:pPr>
        <w:spacing w:before="0"/>
        <w:jc w:val="left"/>
        <w:rPr>
          <w:b/>
          <w:color w:val="009BD2"/>
        </w:rPr>
      </w:pPr>
    </w:p>
    <w:p w:rsidR="004913E4" w:rsidRPr="0013573B" w:rsidRDefault="0013573B" w:rsidP="00445C0C">
      <w:pPr>
        <w:spacing w:before="0"/>
        <w:rPr>
          <w:color w:val="000000" w:themeColor="text1"/>
        </w:rPr>
      </w:pPr>
      <w:r w:rsidRPr="0013573B">
        <w:rPr>
          <w:color w:val="000000" w:themeColor="text1"/>
        </w:rPr>
        <w:t xml:space="preserve">Pre riadne splnenie povinností podľa </w:t>
      </w:r>
      <w:r w:rsidRPr="00575F9B">
        <w:rPr>
          <w:b/>
          <w:color w:val="000000" w:themeColor="text1"/>
        </w:rPr>
        <w:t xml:space="preserve">zákona č. 54/2019 Z. z. o ochrane oznamovateľov protispoločenskej činnosti </w:t>
      </w:r>
      <w:r w:rsidRPr="0013573B">
        <w:rPr>
          <w:color w:val="000000" w:themeColor="text1"/>
        </w:rPr>
        <w:t xml:space="preserve">a o zmene a doplnení niektorých zákonov je nevyhnutné urobiť nasledovné </w:t>
      </w:r>
      <w:r w:rsidRPr="00575F9B">
        <w:rPr>
          <w:color w:val="000000" w:themeColor="text1"/>
        </w:rPr>
        <w:t>kroky</w:t>
      </w:r>
      <w:r w:rsidRPr="0013573B">
        <w:rPr>
          <w:color w:val="000000" w:themeColor="text1"/>
        </w:rPr>
        <w:t>:</w:t>
      </w:r>
    </w:p>
    <w:p w:rsidR="0013573B" w:rsidRDefault="00445C0C" w:rsidP="00445C0C">
      <w:pPr>
        <w:pStyle w:val="Odsekzoznamu"/>
        <w:numPr>
          <w:ilvl w:val="0"/>
          <w:numId w:val="30"/>
        </w:numPr>
        <w:spacing w:before="0"/>
        <w:rPr>
          <w:color w:val="000000" w:themeColor="text1"/>
        </w:rPr>
      </w:pPr>
      <w:r w:rsidRPr="00445C0C">
        <w:rPr>
          <w:b/>
          <w:color w:val="000000" w:themeColor="text1"/>
        </w:rPr>
        <w:t>Určiť zodpovednú osobu</w:t>
      </w:r>
      <w:r>
        <w:rPr>
          <w:color w:val="000000" w:themeColor="text1"/>
        </w:rPr>
        <w:t xml:space="preserve">. Zákon v § 10 ods. 1 stanovuje, že v obci je zodpovednou osobou hlavný kontrolór. </w:t>
      </w:r>
      <w:r w:rsidR="00020810">
        <w:rPr>
          <w:color w:val="000000" w:themeColor="text1"/>
        </w:rPr>
        <w:t>Zodpovedná osoba si musí byť vedomá</w:t>
      </w:r>
      <w:r>
        <w:rPr>
          <w:color w:val="000000" w:themeColor="text1"/>
        </w:rPr>
        <w:t xml:space="preserve"> svojich povinností vyplývajúcich mu z tohto zákona. Postupy a povinnosti sú uvedené aj v smernici.</w:t>
      </w:r>
    </w:p>
    <w:p w:rsidR="00445C0C" w:rsidRPr="00E8770A" w:rsidRDefault="00445C0C" w:rsidP="00445C0C">
      <w:pPr>
        <w:pStyle w:val="Odsekzoznamu"/>
        <w:numPr>
          <w:ilvl w:val="0"/>
          <w:numId w:val="30"/>
        </w:numPr>
        <w:spacing w:before="0"/>
        <w:rPr>
          <w:color w:val="000000" w:themeColor="text1"/>
        </w:rPr>
      </w:pPr>
      <w:r>
        <w:rPr>
          <w:b/>
          <w:color w:val="000000" w:themeColor="text1"/>
        </w:rPr>
        <w:t>Sprístupnenie informácií</w:t>
      </w:r>
      <w:r>
        <w:t xml:space="preserve"> o vnútornom systéme preverovania informácií. Je potrebné zverejniť na jednoducho viditeľné miesto na web stránke obce a v rámci </w:t>
      </w:r>
      <w:r w:rsidR="00E8770A">
        <w:t xml:space="preserve">vnútorného systému </w:t>
      </w:r>
      <w:proofErr w:type="spellStart"/>
      <w:r w:rsidR="00E8770A">
        <w:t>zdieľania</w:t>
      </w:r>
      <w:proofErr w:type="spellEnd"/>
      <w:r w:rsidR="00E8770A">
        <w:t xml:space="preserve"> informácií </w:t>
      </w:r>
      <w:r w:rsidR="009615F5">
        <w:t xml:space="preserve">pre zamestnancov </w:t>
      </w:r>
      <w:r w:rsidR="00E8770A">
        <w:t>smernicu zverejniť.</w:t>
      </w:r>
      <w:r w:rsidR="008B3DB4">
        <w:t xml:space="preserve"> Odporúčame zverejniť smernicu komplet a následne </w:t>
      </w:r>
      <w:r w:rsidR="0086019D">
        <w:t>každú prílohu aj samostatne</w:t>
      </w:r>
      <w:r w:rsidR="009615F5">
        <w:t xml:space="preserve"> s ich názvami.</w:t>
      </w:r>
    </w:p>
    <w:p w:rsidR="00E8770A" w:rsidRDefault="00E8770A" w:rsidP="00445C0C">
      <w:pPr>
        <w:pStyle w:val="Odsekzoznamu"/>
        <w:numPr>
          <w:ilvl w:val="0"/>
          <w:numId w:val="30"/>
        </w:numPr>
        <w:spacing w:before="0"/>
        <w:rPr>
          <w:color w:val="000000" w:themeColor="text1"/>
        </w:rPr>
      </w:pPr>
      <w:r>
        <w:rPr>
          <w:b/>
          <w:color w:val="000000" w:themeColor="text1"/>
        </w:rPr>
        <w:t xml:space="preserve">Poučenie zamestnancov a zúčastnených strán. </w:t>
      </w:r>
      <w:r>
        <w:rPr>
          <w:color w:val="000000" w:themeColor="text1"/>
        </w:rPr>
        <w:t>V rámci efektívnej implementácie postupov do každodennej praxe odporúčame vykonať pre zamestnancov a zúčastnené strany (starosta, hlavný kontrolór) krátke školenie pre oboznámenie sa so smernicou a postupmi z toho vyplývajúcimi.</w:t>
      </w:r>
    </w:p>
    <w:p w:rsidR="00E8770A" w:rsidRPr="00C748D3" w:rsidRDefault="00E8770A" w:rsidP="00445C0C">
      <w:pPr>
        <w:pStyle w:val="Odsekzoznamu"/>
        <w:numPr>
          <w:ilvl w:val="0"/>
          <w:numId w:val="30"/>
        </w:numPr>
        <w:spacing w:before="0"/>
        <w:rPr>
          <w:color w:val="000000" w:themeColor="text1"/>
        </w:rPr>
      </w:pPr>
      <w:r>
        <w:rPr>
          <w:b/>
          <w:color w:val="000000" w:themeColor="text1"/>
        </w:rPr>
        <w:t>Aspoň jeden spôsob podávania oznámení musí byť prístupný nepretržite.</w:t>
      </w:r>
      <w:r>
        <w:t xml:space="preserve"> </w:t>
      </w:r>
      <w:r w:rsidR="0017229A">
        <w:t>Je na zvážení obce, či to bude email, telefonická linka alebo iný spôsob prístupný oznamovateľovi</w:t>
      </w:r>
      <w:r w:rsidR="00C748D3">
        <w:t>.</w:t>
      </w:r>
    </w:p>
    <w:p w:rsidR="00C748D3" w:rsidRDefault="00361237" w:rsidP="00445C0C">
      <w:pPr>
        <w:pStyle w:val="Odsekzoznamu"/>
        <w:numPr>
          <w:ilvl w:val="0"/>
          <w:numId w:val="30"/>
        </w:numPr>
        <w:spacing w:before="0"/>
        <w:rPr>
          <w:color w:val="000000" w:themeColor="text1"/>
        </w:rPr>
      </w:pPr>
      <w:r w:rsidRPr="00361237">
        <w:rPr>
          <w:b/>
          <w:color w:val="000000" w:themeColor="text1"/>
        </w:rPr>
        <w:t>GDPR</w:t>
      </w:r>
      <w:r>
        <w:rPr>
          <w:color w:val="000000" w:themeColor="text1"/>
        </w:rPr>
        <w:t xml:space="preserve">. </w:t>
      </w:r>
      <w:r w:rsidR="00C748D3">
        <w:rPr>
          <w:color w:val="000000" w:themeColor="text1"/>
        </w:rPr>
        <w:t xml:space="preserve">Informovať o smernici zodpovednú osobu v oblasti </w:t>
      </w:r>
      <w:r w:rsidR="00C748D3" w:rsidRPr="00361237">
        <w:rPr>
          <w:color w:val="000000" w:themeColor="text1"/>
        </w:rPr>
        <w:t>GDPR</w:t>
      </w:r>
      <w:r>
        <w:rPr>
          <w:color w:val="000000" w:themeColor="text1"/>
        </w:rPr>
        <w:t>, ktorá bude musieť zvážiť, či nebudú potrebné niektoré úkony nastavenia systému v rámci ochrany osobných údajov.</w:t>
      </w:r>
    </w:p>
    <w:p w:rsidR="00C748D3" w:rsidRPr="0013573B" w:rsidRDefault="000005BE" w:rsidP="00445C0C">
      <w:pPr>
        <w:pStyle w:val="Odsekzoznamu"/>
        <w:numPr>
          <w:ilvl w:val="0"/>
          <w:numId w:val="30"/>
        </w:numPr>
        <w:spacing w:before="0"/>
        <w:rPr>
          <w:color w:val="000000" w:themeColor="text1"/>
        </w:rPr>
      </w:pPr>
      <w:r>
        <w:rPr>
          <w:color w:val="000000" w:themeColor="text1"/>
        </w:rPr>
        <w:t>Smernica nadobúda účinnosť dňom podpisu starostom.</w:t>
      </w:r>
    </w:p>
    <w:sectPr w:rsidR="00C748D3" w:rsidRPr="0013573B" w:rsidSect="0037016A">
      <w:headerReference w:type="default" r:id="rId9"/>
      <w:footerReference w:type="default" r:id="rId10"/>
      <w:pgSz w:w="11906" w:h="16838"/>
      <w:pgMar w:top="1418" w:right="1416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6F" w:rsidRDefault="00F2036F" w:rsidP="00F11969">
      <w:pPr>
        <w:spacing w:line="240" w:lineRule="auto"/>
      </w:pPr>
      <w:r>
        <w:separator/>
      </w:r>
    </w:p>
  </w:endnote>
  <w:endnote w:type="continuationSeparator" w:id="0">
    <w:p w:rsidR="00F2036F" w:rsidRDefault="00F2036F" w:rsidP="00F1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97009"/>
      <w:docPartObj>
        <w:docPartGallery w:val="Page Numbers (Bottom of Page)"/>
        <w:docPartUnique/>
      </w:docPartObj>
    </w:sdtPr>
    <w:sdtEndPr/>
    <w:sdtContent>
      <w:p w:rsidR="008B3DB4" w:rsidRPr="00A63D4E" w:rsidRDefault="008B3DB4" w:rsidP="008E3134">
        <w:pPr>
          <w:pStyle w:val="Pta"/>
          <w:jc w:val="right"/>
          <w:rPr>
            <w:b/>
            <w:sz w:val="16"/>
            <w:szCs w:val="16"/>
          </w:rPr>
        </w:pPr>
        <w:r w:rsidRPr="00A63D4E">
          <w:rPr>
            <w:b/>
            <w:sz w:val="16"/>
            <w:szCs w:val="16"/>
          </w:rPr>
          <w:fldChar w:fldCharType="begin"/>
        </w:r>
        <w:r w:rsidRPr="00A63D4E">
          <w:rPr>
            <w:b/>
            <w:sz w:val="16"/>
            <w:szCs w:val="16"/>
          </w:rPr>
          <w:instrText>PAGE   \* MERGEFORMAT</w:instrText>
        </w:r>
        <w:r w:rsidRPr="00A63D4E">
          <w:rPr>
            <w:b/>
            <w:sz w:val="16"/>
            <w:szCs w:val="16"/>
          </w:rPr>
          <w:fldChar w:fldCharType="separate"/>
        </w:r>
        <w:r w:rsidR="00E6682F">
          <w:rPr>
            <w:b/>
            <w:noProof/>
            <w:sz w:val="16"/>
            <w:szCs w:val="16"/>
          </w:rPr>
          <w:t>1</w:t>
        </w:r>
        <w:r w:rsidRPr="00A63D4E">
          <w:rPr>
            <w:b/>
            <w:sz w:val="16"/>
            <w:szCs w:val="16"/>
          </w:rPr>
          <w:fldChar w:fldCharType="end"/>
        </w:r>
      </w:p>
      <w:p w:rsidR="008B3DB4" w:rsidRDefault="008B3DB4" w:rsidP="008E3134">
        <w:pPr>
          <w:pStyle w:val="Pta"/>
          <w:jc w:val="center"/>
        </w:pPr>
        <w:r>
          <w:rPr>
            <w:noProof/>
            <w:lang w:eastAsia="sk-SK"/>
          </w:rPr>
          <w:drawing>
            <wp:inline distT="0" distB="0" distL="0" distR="0" wp14:anchorId="00555DF7" wp14:editId="66026C80">
              <wp:extent cx="5513068" cy="552450"/>
              <wp:effectExtent l="0" t="0" r="0" b="0"/>
              <wp:docPr id="8" name="Obrázo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213" b="5570"/>
                      <a:stretch/>
                    </pic:blipFill>
                    <pic:spPr bwMode="auto">
                      <a:xfrm>
                        <a:off x="0" y="0"/>
                        <a:ext cx="5698362" cy="571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6F" w:rsidRDefault="00F2036F" w:rsidP="00F11969">
      <w:pPr>
        <w:spacing w:line="240" w:lineRule="auto"/>
      </w:pPr>
      <w:r>
        <w:separator/>
      </w:r>
    </w:p>
  </w:footnote>
  <w:footnote w:type="continuationSeparator" w:id="0">
    <w:p w:rsidR="00F2036F" w:rsidRDefault="00F2036F" w:rsidP="00F11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25633"/>
      <w:docPartObj>
        <w:docPartGallery w:val="Page Numbers (Top of Page)"/>
        <w:docPartUnique/>
      </w:docPartObj>
    </w:sdtPr>
    <w:sdtEndPr/>
    <w:sdtContent>
      <w:p w:rsidR="008B3DB4" w:rsidRPr="008C52DB" w:rsidRDefault="008B3DB4" w:rsidP="002F140B">
        <w:pPr>
          <w:pStyle w:val="Hlavika"/>
          <w:jc w:val="right"/>
        </w:pPr>
        <w:r>
          <w:rPr>
            <w:noProof/>
            <w:lang w:eastAsia="sk-SK"/>
          </w:rPr>
          <w:drawing>
            <wp:inline distT="0" distB="0" distL="0" distR="0" wp14:anchorId="747FAC85" wp14:editId="610A5157">
              <wp:extent cx="4905955" cy="700121"/>
              <wp:effectExtent l="0" t="0" r="0" b="0"/>
              <wp:docPr id="5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6981" cy="720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0.05pt;height:400.05pt" o:bullet="t">
        <v:imagedata r:id="rId1" o:title="modra"/>
      </v:shape>
    </w:pict>
  </w:numPicBullet>
  <w:numPicBullet w:numPicBulletId="1">
    <w:pict>
      <v:shape id="_x0000_i1033" type="#_x0000_t75" style="width:194.7pt;height:194.7pt" o:bullet="t">
        <v:imagedata r:id="rId2" o:title="Obrázok1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">
    <w:nsid w:val="00000005"/>
    <w:multiLevelType w:val="multilevel"/>
    <w:tmpl w:val="00000005"/>
    <w:name w:val="WWNum2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4">
    <w:nsid w:val="08C117F2"/>
    <w:multiLevelType w:val="hybridMultilevel"/>
    <w:tmpl w:val="1C22BEE2"/>
    <w:lvl w:ilvl="0" w:tplc="6AAA79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06346"/>
    <w:multiLevelType w:val="hybridMultilevel"/>
    <w:tmpl w:val="944816F8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60C24"/>
    <w:multiLevelType w:val="multilevel"/>
    <w:tmpl w:val="541C3188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170" w:hanging="170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510" w:hanging="510"/>
      </w:pPr>
    </w:lvl>
    <w:lvl w:ilvl="3">
      <w:start w:val="1"/>
      <w:numFmt w:val="none"/>
      <w:lvlText w:val="%4"/>
      <w:lvlJc w:val="left"/>
      <w:pPr>
        <w:tabs>
          <w:tab w:val="num" w:pos="284"/>
        </w:tabs>
        <w:ind w:left="284" w:hanging="284"/>
      </w:p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66A07E1"/>
    <w:multiLevelType w:val="hybridMultilevel"/>
    <w:tmpl w:val="D1F665BC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4235C"/>
    <w:multiLevelType w:val="hybridMultilevel"/>
    <w:tmpl w:val="66F2E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F269A"/>
    <w:multiLevelType w:val="hybridMultilevel"/>
    <w:tmpl w:val="1CE044E6"/>
    <w:lvl w:ilvl="0" w:tplc="E8CA18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82D3E"/>
    <w:multiLevelType w:val="hybridMultilevel"/>
    <w:tmpl w:val="DEE6DBE0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EC0940"/>
    <w:multiLevelType w:val="hybridMultilevel"/>
    <w:tmpl w:val="3842CB20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EF64DE"/>
    <w:multiLevelType w:val="hybridMultilevel"/>
    <w:tmpl w:val="D982F9E8"/>
    <w:lvl w:ilvl="0" w:tplc="E8CA18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95994"/>
    <w:multiLevelType w:val="hybridMultilevel"/>
    <w:tmpl w:val="C8004D62"/>
    <w:lvl w:ilvl="0" w:tplc="A2D2BD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FC86CF2"/>
    <w:multiLevelType w:val="hybridMultilevel"/>
    <w:tmpl w:val="5F9EBE86"/>
    <w:lvl w:ilvl="0" w:tplc="AB5A3E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D97144"/>
    <w:multiLevelType w:val="hybridMultilevel"/>
    <w:tmpl w:val="74F8BA36"/>
    <w:lvl w:ilvl="0" w:tplc="88244968">
      <w:start w:val="1"/>
      <w:numFmt w:val="lowerLetter"/>
      <w:pStyle w:val="abcd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831B3"/>
    <w:multiLevelType w:val="hybridMultilevel"/>
    <w:tmpl w:val="AA945F72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EC4AFE"/>
    <w:multiLevelType w:val="hybridMultilevel"/>
    <w:tmpl w:val="6606818E"/>
    <w:lvl w:ilvl="0" w:tplc="E8CA18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67838"/>
    <w:multiLevelType w:val="hybridMultilevel"/>
    <w:tmpl w:val="81BA1FAE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FF630F"/>
    <w:multiLevelType w:val="hybridMultilevel"/>
    <w:tmpl w:val="12F0EE1E"/>
    <w:lvl w:ilvl="0" w:tplc="E8CA18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94E50"/>
    <w:multiLevelType w:val="hybridMultilevel"/>
    <w:tmpl w:val="86526122"/>
    <w:lvl w:ilvl="0" w:tplc="16BC71F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7628A"/>
    <w:multiLevelType w:val="hybridMultilevel"/>
    <w:tmpl w:val="DAE4F4F6"/>
    <w:lvl w:ilvl="0" w:tplc="A5E2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52675"/>
    <w:multiLevelType w:val="hybridMultilevel"/>
    <w:tmpl w:val="1E82C9AC"/>
    <w:lvl w:ilvl="0" w:tplc="5C26BC16">
      <w:start w:val="1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DF606E"/>
    <w:multiLevelType w:val="hybridMultilevel"/>
    <w:tmpl w:val="7A3CB0D2"/>
    <w:lvl w:ilvl="0" w:tplc="5B1CAC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2EF0"/>
    <w:multiLevelType w:val="hybridMultilevel"/>
    <w:tmpl w:val="EE1EAA80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7F44D1"/>
    <w:multiLevelType w:val="hybridMultilevel"/>
    <w:tmpl w:val="B79A1CCE"/>
    <w:lvl w:ilvl="0" w:tplc="0FACBB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E07ECB"/>
    <w:multiLevelType w:val="hybridMultilevel"/>
    <w:tmpl w:val="F13E8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57681"/>
    <w:multiLevelType w:val="hybridMultilevel"/>
    <w:tmpl w:val="0652E840"/>
    <w:lvl w:ilvl="0" w:tplc="E8CA18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BD002A"/>
    <w:multiLevelType w:val="hybridMultilevel"/>
    <w:tmpl w:val="74125D32"/>
    <w:lvl w:ilvl="0" w:tplc="FFFFFFFF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2FA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C5379"/>
    <w:multiLevelType w:val="hybridMultilevel"/>
    <w:tmpl w:val="3E7A323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A18C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E20CF"/>
    <w:multiLevelType w:val="hybridMultilevel"/>
    <w:tmpl w:val="454CD78C"/>
    <w:lvl w:ilvl="0" w:tplc="01AEA884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52C94"/>
    <w:multiLevelType w:val="hybridMultilevel"/>
    <w:tmpl w:val="55AE4580"/>
    <w:lvl w:ilvl="0" w:tplc="E8CA18C6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2">
    <w:nsid w:val="7CD95A30"/>
    <w:multiLevelType w:val="hybridMultilevel"/>
    <w:tmpl w:val="4CB89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19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27"/>
  </w:num>
  <w:num w:numId="12">
    <w:abstractNumId w:val="10"/>
  </w:num>
  <w:num w:numId="13">
    <w:abstractNumId w:val="17"/>
  </w:num>
  <w:num w:numId="14">
    <w:abstractNumId w:val="24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8"/>
  </w:num>
  <w:num w:numId="24">
    <w:abstractNumId w:val="32"/>
  </w:num>
  <w:num w:numId="25">
    <w:abstractNumId w:val="26"/>
  </w:num>
  <w:num w:numId="26">
    <w:abstractNumId w:val="22"/>
  </w:num>
  <w:num w:numId="27">
    <w:abstractNumId w:val="30"/>
  </w:num>
  <w:num w:numId="28">
    <w:abstractNumId w:val="20"/>
  </w:num>
  <w:num w:numId="29">
    <w:abstractNumId w:val="28"/>
  </w:num>
  <w:num w:numId="3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CB"/>
    <w:rsid w:val="000005BE"/>
    <w:rsid w:val="0000310A"/>
    <w:rsid w:val="000069F9"/>
    <w:rsid w:val="00010A43"/>
    <w:rsid w:val="00012103"/>
    <w:rsid w:val="0001437B"/>
    <w:rsid w:val="00016A12"/>
    <w:rsid w:val="00020810"/>
    <w:rsid w:val="00021904"/>
    <w:rsid w:val="000243FC"/>
    <w:rsid w:val="00026AA7"/>
    <w:rsid w:val="00030B61"/>
    <w:rsid w:val="00032E5B"/>
    <w:rsid w:val="000335D5"/>
    <w:rsid w:val="00036A5B"/>
    <w:rsid w:val="00040254"/>
    <w:rsid w:val="00040BDA"/>
    <w:rsid w:val="000474D3"/>
    <w:rsid w:val="00057945"/>
    <w:rsid w:val="00060815"/>
    <w:rsid w:val="00066C60"/>
    <w:rsid w:val="00070845"/>
    <w:rsid w:val="00071A3A"/>
    <w:rsid w:val="00071F42"/>
    <w:rsid w:val="00072EF5"/>
    <w:rsid w:val="00076656"/>
    <w:rsid w:val="00077670"/>
    <w:rsid w:val="000778DA"/>
    <w:rsid w:val="00090ADC"/>
    <w:rsid w:val="00092AC0"/>
    <w:rsid w:val="000A08BE"/>
    <w:rsid w:val="000A496A"/>
    <w:rsid w:val="000B1663"/>
    <w:rsid w:val="000B6D93"/>
    <w:rsid w:val="000C2357"/>
    <w:rsid w:val="000C45E6"/>
    <w:rsid w:val="000D0915"/>
    <w:rsid w:val="000D1498"/>
    <w:rsid w:val="000E2EBF"/>
    <w:rsid w:val="000E2F9D"/>
    <w:rsid w:val="000E4544"/>
    <w:rsid w:val="000E67F3"/>
    <w:rsid w:val="000E6C47"/>
    <w:rsid w:val="000E7F21"/>
    <w:rsid w:val="00102FEA"/>
    <w:rsid w:val="0010712D"/>
    <w:rsid w:val="00107165"/>
    <w:rsid w:val="0011062A"/>
    <w:rsid w:val="00114407"/>
    <w:rsid w:val="001150BB"/>
    <w:rsid w:val="00116024"/>
    <w:rsid w:val="0011746C"/>
    <w:rsid w:val="00122DEA"/>
    <w:rsid w:val="0012488A"/>
    <w:rsid w:val="00126A2F"/>
    <w:rsid w:val="0013147D"/>
    <w:rsid w:val="00132B41"/>
    <w:rsid w:val="0013573B"/>
    <w:rsid w:val="001357D2"/>
    <w:rsid w:val="00137087"/>
    <w:rsid w:val="00141CA3"/>
    <w:rsid w:val="001440E7"/>
    <w:rsid w:val="00147EB7"/>
    <w:rsid w:val="00150266"/>
    <w:rsid w:val="00151331"/>
    <w:rsid w:val="001566DB"/>
    <w:rsid w:val="00162B4D"/>
    <w:rsid w:val="001633B6"/>
    <w:rsid w:val="00163E7A"/>
    <w:rsid w:val="00171F88"/>
    <w:rsid w:val="0017229A"/>
    <w:rsid w:val="00172C71"/>
    <w:rsid w:val="00173BE6"/>
    <w:rsid w:val="0017414D"/>
    <w:rsid w:val="00174BF3"/>
    <w:rsid w:val="00175227"/>
    <w:rsid w:val="00175765"/>
    <w:rsid w:val="00182621"/>
    <w:rsid w:val="001854B1"/>
    <w:rsid w:val="001913F7"/>
    <w:rsid w:val="001942DA"/>
    <w:rsid w:val="00195349"/>
    <w:rsid w:val="001A67C7"/>
    <w:rsid w:val="001A7518"/>
    <w:rsid w:val="001C1B10"/>
    <w:rsid w:val="001C1F76"/>
    <w:rsid w:val="001C5C58"/>
    <w:rsid w:val="001C5F78"/>
    <w:rsid w:val="001D3051"/>
    <w:rsid w:val="001D7FE3"/>
    <w:rsid w:val="001E4238"/>
    <w:rsid w:val="001F1996"/>
    <w:rsid w:val="001F2690"/>
    <w:rsid w:val="001F4F9D"/>
    <w:rsid w:val="002001C1"/>
    <w:rsid w:val="00203578"/>
    <w:rsid w:val="00203924"/>
    <w:rsid w:val="0021741B"/>
    <w:rsid w:val="00221C79"/>
    <w:rsid w:val="00221EF4"/>
    <w:rsid w:val="00225436"/>
    <w:rsid w:val="00230DF2"/>
    <w:rsid w:val="00235EC6"/>
    <w:rsid w:val="002360D2"/>
    <w:rsid w:val="00236E86"/>
    <w:rsid w:val="002376A6"/>
    <w:rsid w:val="00242556"/>
    <w:rsid w:val="00244D77"/>
    <w:rsid w:val="00246A81"/>
    <w:rsid w:val="002504D8"/>
    <w:rsid w:val="00251D22"/>
    <w:rsid w:val="00253566"/>
    <w:rsid w:val="00253CD2"/>
    <w:rsid w:val="00253F58"/>
    <w:rsid w:val="002543F7"/>
    <w:rsid w:val="00255260"/>
    <w:rsid w:val="0025719B"/>
    <w:rsid w:val="00265527"/>
    <w:rsid w:val="002723FF"/>
    <w:rsid w:val="00274913"/>
    <w:rsid w:val="002753A7"/>
    <w:rsid w:val="0028355B"/>
    <w:rsid w:val="0028570E"/>
    <w:rsid w:val="002917EE"/>
    <w:rsid w:val="002959D2"/>
    <w:rsid w:val="00295E0B"/>
    <w:rsid w:val="00296FA3"/>
    <w:rsid w:val="002A0FD5"/>
    <w:rsid w:val="002A295D"/>
    <w:rsid w:val="002B595A"/>
    <w:rsid w:val="002B5FDE"/>
    <w:rsid w:val="002C009A"/>
    <w:rsid w:val="002C4803"/>
    <w:rsid w:val="002C7BF5"/>
    <w:rsid w:val="002D0EF0"/>
    <w:rsid w:val="002D2547"/>
    <w:rsid w:val="002D36A9"/>
    <w:rsid w:val="002D5D1F"/>
    <w:rsid w:val="002D7FCE"/>
    <w:rsid w:val="002E2668"/>
    <w:rsid w:val="002E7C7B"/>
    <w:rsid w:val="002F0506"/>
    <w:rsid w:val="002F140B"/>
    <w:rsid w:val="002F1B25"/>
    <w:rsid w:val="002F20AE"/>
    <w:rsid w:val="002F6E17"/>
    <w:rsid w:val="003022F8"/>
    <w:rsid w:val="00306B73"/>
    <w:rsid w:val="003109C1"/>
    <w:rsid w:val="00310A1B"/>
    <w:rsid w:val="003111AA"/>
    <w:rsid w:val="00311261"/>
    <w:rsid w:val="00317D5F"/>
    <w:rsid w:val="00322E6F"/>
    <w:rsid w:val="003230AC"/>
    <w:rsid w:val="00326ED5"/>
    <w:rsid w:val="0033198E"/>
    <w:rsid w:val="003425DA"/>
    <w:rsid w:val="00342FA8"/>
    <w:rsid w:val="003447E5"/>
    <w:rsid w:val="00345F6A"/>
    <w:rsid w:val="00360418"/>
    <w:rsid w:val="00361237"/>
    <w:rsid w:val="003629F2"/>
    <w:rsid w:val="0037016A"/>
    <w:rsid w:val="0037499A"/>
    <w:rsid w:val="00377030"/>
    <w:rsid w:val="00384FAA"/>
    <w:rsid w:val="003859D5"/>
    <w:rsid w:val="0038730F"/>
    <w:rsid w:val="00387B9C"/>
    <w:rsid w:val="00391C76"/>
    <w:rsid w:val="003A7C81"/>
    <w:rsid w:val="003B6806"/>
    <w:rsid w:val="003C474D"/>
    <w:rsid w:val="003C6595"/>
    <w:rsid w:val="003D73B6"/>
    <w:rsid w:val="003E15CA"/>
    <w:rsid w:val="003E4B16"/>
    <w:rsid w:val="003F07EF"/>
    <w:rsid w:val="003F31FD"/>
    <w:rsid w:val="003F7316"/>
    <w:rsid w:val="00412B4B"/>
    <w:rsid w:val="00414E20"/>
    <w:rsid w:val="00421FA0"/>
    <w:rsid w:val="004220DC"/>
    <w:rsid w:val="00424518"/>
    <w:rsid w:val="00424D87"/>
    <w:rsid w:val="00427290"/>
    <w:rsid w:val="004370D0"/>
    <w:rsid w:val="00442994"/>
    <w:rsid w:val="0044569D"/>
    <w:rsid w:val="00445C0C"/>
    <w:rsid w:val="00447420"/>
    <w:rsid w:val="004531A9"/>
    <w:rsid w:val="00455110"/>
    <w:rsid w:val="00457610"/>
    <w:rsid w:val="00463584"/>
    <w:rsid w:val="00463FC8"/>
    <w:rsid w:val="0048065C"/>
    <w:rsid w:val="00484124"/>
    <w:rsid w:val="00487690"/>
    <w:rsid w:val="004913E4"/>
    <w:rsid w:val="004A60A3"/>
    <w:rsid w:val="004A640B"/>
    <w:rsid w:val="004A6FC3"/>
    <w:rsid w:val="004B2898"/>
    <w:rsid w:val="004B3A11"/>
    <w:rsid w:val="004C0D44"/>
    <w:rsid w:val="004C260D"/>
    <w:rsid w:val="004C27BE"/>
    <w:rsid w:val="004C3E67"/>
    <w:rsid w:val="004C4DF8"/>
    <w:rsid w:val="004D43B8"/>
    <w:rsid w:val="004D63A6"/>
    <w:rsid w:val="004E338A"/>
    <w:rsid w:val="004F10D5"/>
    <w:rsid w:val="004F1222"/>
    <w:rsid w:val="00501322"/>
    <w:rsid w:val="005054E1"/>
    <w:rsid w:val="00514451"/>
    <w:rsid w:val="005164F6"/>
    <w:rsid w:val="00517DB6"/>
    <w:rsid w:val="00523142"/>
    <w:rsid w:val="00534EC5"/>
    <w:rsid w:val="005410DC"/>
    <w:rsid w:val="00546289"/>
    <w:rsid w:val="0054793F"/>
    <w:rsid w:val="005521FD"/>
    <w:rsid w:val="00553344"/>
    <w:rsid w:val="00571027"/>
    <w:rsid w:val="00572557"/>
    <w:rsid w:val="00573120"/>
    <w:rsid w:val="00574B09"/>
    <w:rsid w:val="005752EA"/>
    <w:rsid w:val="00575F9B"/>
    <w:rsid w:val="0057608D"/>
    <w:rsid w:val="00577592"/>
    <w:rsid w:val="00583B87"/>
    <w:rsid w:val="005864B5"/>
    <w:rsid w:val="0059070E"/>
    <w:rsid w:val="005915DD"/>
    <w:rsid w:val="005A1CE0"/>
    <w:rsid w:val="005A2625"/>
    <w:rsid w:val="005A297E"/>
    <w:rsid w:val="005A5351"/>
    <w:rsid w:val="005A655B"/>
    <w:rsid w:val="005C2764"/>
    <w:rsid w:val="005C3D44"/>
    <w:rsid w:val="005C40B0"/>
    <w:rsid w:val="005D5ABD"/>
    <w:rsid w:val="005D615F"/>
    <w:rsid w:val="005D729D"/>
    <w:rsid w:val="005D77E1"/>
    <w:rsid w:val="005D7B73"/>
    <w:rsid w:val="005E08D4"/>
    <w:rsid w:val="005E1D1B"/>
    <w:rsid w:val="005E2E9D"/>
    <w:rsid w:val="005E3C58"/>
    <w:rsid w:val="005E6126"/>
    <w:rsid w:val="005F0607"/>
    <w:rsid w:val="005F1C58"/>
    <w:rsid w:val="005F7FE1"/>
    <w:rsid w:val="00600C01"/>
    <w:rsid w:val="00600DD7"/>
    <w:rsid w:val="00604681"/>
    <w:rsid w:val="00606502"/>
    <w:rsid w:val="00613612"/>
    <w:rsid w:val="00615E82"/>
    <w:rsid w:val="00621C80"/>
    <w:rsid w:val="00630835"/>
    <w:rsid w:val="006320FE"/>
    <w:rsid w:val="00640A4C"/>
    <w:rsid w:val="00641927"/>
    <w:rsid w:val="00641CDC"/>
    <w:rsid w:val="006455E7"/>
    <w:rsid w:val="00647246"/>
    <w:rsid w:val="00651D61"/>
    <w:rsid w:val="00652D78"/>
    <w:rsid w:val="00652DF6"/>
    <w:rsid w:val="00653211"/>
    <w:rsid w:val="00665BA6"/>
    <w:rsid w:val="00665D15"/>
    <w:rsid w:val="0067022D"/>
    <w:rsid w:val="00673952"/>
    <w:rsid w:val="00673CC1"/>
    <w:rsid w:val="00674C1D"/>
    <w:rsid w:val="00682954"/>
    <w:rsid w:val="00684B60"/>
    <w:rsid w:val="00686D5F"/>
    <w:rsid w:val="00687FCB"/>
    <w:rsid w:val="006A5D36"/>
    <w:rsid w:val="006A7AF1"/>
    <w:rsid w:val="006B17D0"/>
    <w:rsid w:val="006B2475"/>
    <w:rsid w:val="006B3633"/>
    <w:rsid w:val="006B74BF"/>
    <w:rsid w:val="006C6087"/>
    <w:rsid w:val="006C6A53"/>
    <w:rsid w:val="006D07DC"/>
    <w:rsid w:val="006D1924"/>
    <w:rsid w:val="006D1E93"/>
    <w:rsid w:val="006D2418"/>
    <w:rsid w:val="006D2E43"/>
    <w:rsid w:val="006D44E5"/>
    <w:rsid w:val="006D4CAD"/>
    <w:rsid w:val="006D6D70"/>
    <w:rsid w:val="006F1591"/>
    <w:rsid w:val="006F2317"/>
    <w:rsid w:val="006F5B9C"/>
    <w:rsid w:val="007010CB"/>
    <w:rsid w:val="007016F8"/>
    <w:rsid w:val="00703705"/>
    <w:rsid w:val="00704EA7"/>
    <w:rsid w:val="00707F44"/>
    <w:rsid w:val="00712C7A"/>
    <w:rsid w:val="00714E6B"/>
    <w:rsid w:val="00721250"/>
    <w:rsid w:val="0072594C"/>
    <w:rsid w:val="00735956"/>
    <w:rsid w:val="00742151"/>
    <w:rsid w:val="00742E41"/>
    <w:rsid w:val="00746569"/>
    <w:rsid w:val="007524DF"/>
    <w:rsid w:val="00752F53"/>
    <w:rsid w:val="00755ED8"/>
    <w:rsid w:val="00756D26"/>
    <w:rsid w:val="0076024B"/>
    <w:rsid w:val="007623E5"/>
    <w:rsid w:val="0076270C"/>
    <w:rsid w:val="00764EEC"/>
    <w:rsid w:val="0077114C"/>
    <w:rsid w:val="007711CB"/>
    <w:rsid w:val="00771849"/>
    <w:rsid w:val="00774C13"/>
    <w:rsid w:val="00775D9F"/>
    <w:rsid w:val="0078048D"/>
    <w:rsid w:val="0078479E"/>
    <w:rsid w:val="00791A1E"/>
    <w:rsid w:val="00795C84"/>
    <w:rsid w:val="007961DB"/>
    <w:rsid w:val="007979A0"/>
    <w:rsid w:val="007A225D"/>
    <w:rsid w:val="007A405D"/>
    <w:rsid w:val="007A52F2"/>
    <w:rsid w:val="007C0EA8"/>
    <w:rsid w:val="007C3607"/>
    <w:rsid w:val="007C3E18"/>
    <w:rsid w:val="007C52D1"/>
    <w:rsid w:val="007E3869"/>
    <w:rsid w:val="007E4EAA"/>
    <w:rsid w:val="007E5339"/>
    <w:rsid w:val="007F41F6"/>
    <w:rsid w:val="007F42A6"/>
    <w:rsid w:val="00803D68"/>
    <w:rsid w:val="0080739D"/>
    <w:rsid w:val="00811CE3"/>
    <w:rsid w:val="00823D07"/>
    <w:rsid w:val="00824112"/>
    <w:rsid w:val="00827826"/>
    <w:rsid w:val="00852276"/>
    <w:rsid w:val="008546EF"/>
    <w:rsid w:val="0086019D"/>
    <w:rsid w:val="0086607F"/>
    <w:rsid w:val="008732BA"/>
    <w:rsid w:val="00884DB3"/>
    <w:rsid w:val="008A7A06"/>
    <w:rsid w:val="008B15EC"/>
    <w:rsid w:val="008B3DB4"/>
    <w:rsid w:val="008B402D"/>
    <w:rsid w:val="008B524F"/>
    <w:rsid w:val="008B56F7"/>
    <w:rsid w:val="008B7BCA"/>
    <w:rsid w:val="008C2215"/>
    <w:rsid w:val="008C52DB"/>
    <w:rsid w:val="008D0883"/>
    <w:rsid w:val="008D0A42"/>
    <w:rsid w:val="008D5329"/>
    <w:rsid w:val="008E003C"/>
    <w:rsid w:val="008E08E1"/>
    <w:rsid w:val="008E3134"/>
    <w:rsid w:val="008E3E38"/>
    <w:rsid w:val="008E49CF"/>
    <w:rsid w:val="008E559D"/>
    <w:rsid w:val="008F0A13"/>
    <w:rsid w:val="008F23A6"/>
    <w:rsid w:val="008F2B82"/>
    <w:rsid w:val="008F36E8"/>
    <w:rsid w:val="008F3E1E"/>
    <w:rsid w:val="00900862"/>
    <w:rsid w:val="009030C3"/>
    <w:rsid w:val="00905978"/>
    <w:rsid w:val="00906E85"/>
    <w:rsid w:val="00912330"/>
    <w:rsid w:val="00913FE5"/>
    <w:rsid w:val="0092076F"/>
    <w:rsid w:val="0092145D"/>
    <w:rsid w:val="00923C5F"/>
    <w:rsid w:val="00925072"/>
    <w:rsid w:val="00926C9E"/>
    <w:rsid w:val="00943382"/>
    <w:rsid w:val="00944C11"/>
    <w:rsid w:val="00945FA5"/>
    <w:rsid w:val="00950E39"/>
    <w:rsid w:val="00955863"/>
    <w:rsid w:val="00955D60"/>
    <w:rsid w:val="009573C2"/>
    <w:rsid w:val="00960D87"/>
    <w:rsid w:val="009615F5"/>
    <w:rsid w:val="00963928"/>
    <w:rsid w:val="00965686"/>
    <w:rsid w:val="00974E5C"/>
    <w:rsid w:val="009755DB"/>
    <w:rsid w:val="009756A4"/>
    <w:rsid w:val="009853BE"/>
    <w:rsid w:val="009901BC"/>
    <w:rsid w:val="0099070E"/>
    <w:rsid w:val="00990778"/>
    <w:rsid w:val="009938F1"/>
    <w:rsid w:val="00994024"/>
    <w:rsid w:val="00996698"/>
    <w:rsid w:val="009A147F"/>
    <w:rsid w:val="009B2801"/>
    <w:rsid w:val="009C006E"/>
    <w:rsid w:val="009C0C1D"/>
    <w:rsid w:val="009C15AB"/>
    <w:rsid w:val="009C23B1"/>
    <w:rsid w:val="009C3EFA"/>
    <w:rsid w:val="009D2AF8"/>
    <w:rsid w:val="009D7B22"/>
    <w:rsid w:val="009E4E63"/>
    <w:rsid w:val="009F2ECF"/>
    <w:rsid w:val="009F46C4"/>
    <w:rsid w:val="009F51DC"/>
    <w:rsid w:val="009F6B3D"/>
    <w:rsid w:val="009F6EC9"/>
    <w:rsid w:val="00A0024B"/>
    <w:rsid w:val="00A05CEE"/>
    <w:rsid w:val="00A14FC5"/>
    <w:rsid w:val="00A15FD9"/>
    <w:rsid w:val="00A20F21"/>
    <w:rsid w:val="00A225E2"/>
    <w:rsid w:val="00A33294"/>
    <w:rsid w:val="00A42753"/>
    <w:rsid w:val="00A46FF5"/>
    <w:rsid w:val="00A52563"/>
    <w:rsid w:val="00A63D4E"/>
    <w:rsid w:val="00A64572"/>
    <w:rsid w:val="00A659C1"/>
    <w:rsid w:val="00A669D9"/>
    <w:rsid w:val="00A84FFE"/>
    <w:rsid w:val="00A918CC"/>
    <w:rsid w:val="00A96087"/>
    <w:rsid w:val="00AA2099"/>
    <w:rsid w:val="00AA3568"/>
    <w:rsid w:val="00AA4A76"/>
    <w:rsid w:val="00AA5EEC"/>
    <w:rsid w:val="00AA7B3A"/>
    <w:rsid w:val="00AB4EE9"/>
    <w:rsid w:val="00AC0C66"/>
    <w:rsid w:val="00AC2E3F"/>
    <w:rsid w:val="00AD1FCE"/>
    <w:rsid w:val="00AD2566"/>
    <w:rsid w:val="00AD29AC"/>
    <w:rsid w:val="00AE4F6B"/>
    <w:rsid w:val="00AF45C7"/>
    <w:rsid w:val="00B00460"/>
    <w:rsid w:val="00B01989"/>
    <w:rsid w:val="00B074D0"/>
    <w:rsid w:val="00B101AA"/>
    <w:rsid w:val="00B1173B"/>
    <w:rsid w:val="00B13563"/>
    <w:rsid w:val="00B17E8B"/>
    <w:rsid w:val="00B21346"/>
    <w:rsid w:val="00B222E3"/>
    <w:rsid w:val="00B22960"/>
    <w:rsid w:val="00B24A9D"/>
    <w:rsid w:val="00B31D63"/>
    <w:rsid w:val="00B4068C"/>
    <w:rsid w:val="00B4692F"/>
    <w:rsid w:val="00B50FF7"/>
    <w:rsid w:val="00B518EF"/>
    <w:rsid w:val="00B548DC"/>
    <w:rsid w:val="00B54DC6"/>
    <w:rsid w:val="00B56769"/>
    <w:rsid w:val="00B56A62"/>
    <w:rsid w:val="00B57572"/>
    <w:rsid w:val="00B60B73"/>
    <w:rsid w:val="00B64864"/>
    <w:rsid w:val="00B64F27"/>
    <w:rsid w:val="00B72269"/>
    <w:rsid w:val="00B72DA3"/>
    <w:rsid w:val="00B74E23"/>
    <w:rsid w:val="00B76B58"/>
    <w:rsid w:val="00B8179B"/>
    <w:rsid w:val="00B90E19"/>
    <w:rsid w:val="00B9330E"/>
    <w:rsid w:val="00B95EEF"/>
    <w:rsid w:val="00BA1C24"/>
    <w:rsid w:val="00BC3C62"/>
    <w:rsid w:val="00BC3FF0"/>
    <w:rsid w:val="00BD09CB"/>
    <w:rsid w:val="00BD396D"/>
    <w:rsid w:val="00BD42C8"/>
    <w:rsid w:val="00BD75E3"/>
    <w:rsid w:val="00BD75ED"/>
    <w:rsid w:val="00BE22BD"/>
    <w:rsid w:val="00BE6138"/>
    <w:rsid w:val="00BF1063"/>
    <w:rsid w:val="00BF5D10"/>
    <w:rsid w:val="00C00E7C"/>
    <w:rsid w:val="00C063C1"/>
    <w:rsid w:val="00C11F1C"/>
    <w:rsid w:val="00C15678"/>
    <w:rsid w:val="00C17358"/>
    <w:rsid w:val="00C2546E"/>
    <w:rsid w:val="00C361B2"/>
    <w:rsid w:val="00C43B06"/>
    <w:rsid w:val="00C4523D"/>
    <w:rsid w:val="00C47F3B"/>
    <w:rsid w:val="00C56D56"/>
    <w:rsid w:val="00C60F79"/>
    <w:rsid w:val="00C644CF"/>
    <w:rsid w:val="00C65C47"/>
    <w:rsid w:val="00C6619A"/>
    <w:rsid w:val="00C70D6D"/>
    <w:rsid w:val="00C73264"/>
    <w:rsid w:val="00C748D3"/>
    <w:rsid w:val="00C75637"/>
    <w:rsid w:val="00C8016D"/>
    <w:rsid w:val="00C82E54"/>
    <w:rsid w:val="00C934D6"/>
    <w:rsid w:val="00C958CC"/>
    <w:rsid w:val="00C96952"/>
    <w:rsid w:val="00CB1815"/>
    <w:rsid w:val="00CB3A24"/>
    <w:rsid w:val="00CB5FA4"/>
    <w:rsid w:val="00CC12E4"/>
    <w:rsid w:val="00CC422C"/>
    <w:rsid w:val="00CD7CF6"/>
    <w:rsid w:val="00CE1194"/>
    <w:rsid w:val="00CF2F9A"/>
    <w:rsid w:val="00CF54DE"/>
    <w:rsid w:val="00CF5E23"/>
    <w:rsid w:val="00D03D01"/>
    <w:rsid w:val="00D04147"/>
    <w:rsid w:val="00D04BBA"/>
    <w:rsid w:val="00D061D7"/>
    <w:rsid w:val="00D10280"/>
    <w:rsid w:val="00D10895"/>
    <w:rsid w:val="00D177D1"/>
    <w:rsid w:val="00D208CE"/>
    <w:rsid w:val="00D214E7"/>
    <w:rsid w:val="00D23A2E"/>
    <w:rsid w:val="00D303AF"/>
    <w:rsid w:val="00D3088C"/>
    <w:rsid w:val="00D35358"/>
    <w:rsid w:val="00D37550"/>
    <w:rsid w:val="00D37D56"/>
    <w:rsid w:val="00D50E75"/>
    <w:rsid w:val="00D5736C"/>
    <w:rsid w:val="00D71775"/>
    <w:rsid w:val="00D73288"/>
    <w:rsid w:val="00D81BCB"/>
    <w:rsid w:val="00D83FC5"/>
    <w:rsid w:val="00D840B4"/>
    <w:rsid w:val="00D85A6A"/>
    <w:rsid w:val="00D87C0C"/>
    <w:rsid w:val="00D90264"/>
    <w:rsid w:val="00D93C08"/>
    <w:rsid w:val="00D94264"/>
    <w:rsid w:val="00DA18E4"/>
    <w:rsid w:val="00DA4523"/>
    <w:rsid w:val="00DA64C2"/>
    <w:rsid w:val="00DB0626"/>
    <w:rsid w:val="00DC0FA3"/>
    <w:rsid w:val="00DD1DDD"/>
    <w:rsid w:val="00DD5003"/>
    <w:rsid w:val="00DE241D"/>
    <w:rsid w:val="00DE6702"/>
    <w:rsid w:val="00DF10AE"/>
    <w:rsid w:val="00DF3665"/>
    <w:rsid w:val="00DF6F3B"/>
    <w:rsid w:val="00E01223"/>
    <w:rsid w:val="00E06933"/>
    <w:rsid w:val="00E07E61"/>
    <w:rsid w:val="00E11616"/>
    <w:rsid w:val="00E12671"/>
    <w:rsid w:val="00E15B92"/>
    <w:rsid w:val="00E16452"/>
    <w:rsid w:val="00E165B8"/>
    <w:rsid w:val="00E208F4"/>
    <w:rsid w:val="00E21C2B"/>
    <w:rsid w:val="00E27C9B"/>
    <w:rsid w:val="00E34D99"/>
    <w:rsid w:val="00E41861"/>
    <w:rsid w:val="00E60292"/>
    <w:rsid w:val="00E62F75"/>
    <w:rsid w:val="00E66229"/>
    <w:rsid w:val="00E6682F"/>
    <w:rsid w:val="00E66A60"/>
    <w:rsid w:val="00E7065A"/>
    <w:rsid w:val="00E719C8"/>
    <w:rsid w:val="00E818EE"/>
    <w:rsid w:val="00E8770A"/>
    <w:rsid w:val="00EA5867"/>
    <w:rsid w:val="00EB158B"/>
    <w:rsid w:val="00EB2B11"/>
    <w:rsid w:val="00EB7A49"/>
    <w:rsid w:val="00EC152D"/>
    <w:rsid w:val="00EC1CAB"/>
    <w:rsid w:val="00EC4D1C"/>
    <w:rsid w:val="00EC6B70"/>
    <w:rsid w:val="00EE2E2A"/>
    <w:rsid w:val="00EE7818"/>
    <w:rsid w:val="00EF52AF"/>
    <w:rsid w:val="00F11392"/>
    <w:rsid w:val="00F11969"/>
    <w:rsid w:val="00F11E49"/>
    <w:rsid w:val="00F142B1"/>
    <w:rsid w:val="00F2036F"/>
    <w:rsid w:val="00F21E8E"/>
    <w:rsid w:val="00F33498"/>
    <w:rsid w:val="00F4019C"/>
    <w:rsid w:val="00F424BA"/>
    <w:rsid w:val="00F478B6"/>
    <w:rsid w:val="00F55623"/>
    <w:rsid w:val="00F62608"/>
    <w:rsid w:val="00F63365"/>
    <w:rsid w:val="00F63D9E"/>
    <w:rsid w:val="00F6478D"/>
    <w:rsid w:val="00F65E38"/>
    <w:rsid w:val="00F71FE6"/>
    <w:rsid w:val="00F728AE"/>
    <w:rsid w:val="00F76490"/>
    <w:rsid w:val="00F830A0"/>
    <w:rsid w:val="00F84D81"/>
    <w:rsid w:val="00F90A1C"/>
    <w:rsid w:val="00FA7D17"/>
    <w:rsid w:val="00FB374F"/>
    <w:rsid w:val="00FB3CD3"/>
    <w:rsid w:val="00FB57C8"/>
    <w:rsid w:val="00FC3CD2"/>
    <w:rsid w:val="00FC444A"/>
    <w:rsid w:val="00FD160F"/>
    <w:rsid w:val="00FE02E0"/>
    <w:rsid w:val="00FE2A29"/>
    <w:rsid w:val="00FF21FB"/>
    <w:rsid w:val="00FF48FB"/>
    <w:rsid w:val="00FF52D8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9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451"/>
    <w:rPr>
      <w:rFonts w:ascii="Century Gothic" w:hAnsi="Century Gothic"/>
      <w:sz w:val="24"/>
    </w:rPr>
  </w:style>
  <w:style w:type="paragraph" w:styleId="Nadpis10">
    <w:name w:val="heading 1"/>
    <w:basedOn w:val="Normlny"/>
    <w:next w:val="Normlny"/>
    <w:link w:val="Nadpis1Char"/>
    <w:qFormat/>
    <w:rsid w:val="00317D5F"/>
    <w:pPr>
      <w:keepNext/>
      <w:keepLines/>
      <w:spacing w:after="240"/>
      <w:outlineLvl w:val="0"/>
    </w:pPr>
    <w:rPr>
      <w:rFonts w:eastAsiaTheme="majorEastAsia" w:cstheme="majorBidi"/>
      <w:b/>
      <w:color w:val="00A5E3"/>
      <w:sz w:val="40"/>
      <w:szCs w:val="32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F11969"/>
    <w:pPr>
      <w:keepNext/>
      <w:keepLines/>
      <w:spacing w:after="200"/>
      <w:outlineLvl w:val="1"/>
    </w:pPr>
    <w:rPr>
      <w:rFonts w:eastAsiaTheme="majorEastAsia" w:cstheme="majorBidi"/>
      <w:b/>
      <w:color w:val="00A5E3"/>
      <w:sz w:val="28"/>
      <w:szCs w:val="26"/>
    </w:rPr>
  </w:style>
  <w:style w:type="paragraph" w:styleId="Nadpis30">
    <w:name w:val="heading 3"/>
    <w:basedOn w:val="Normlny"/>
    <w:next w:val="Normlny"/>
    <w:link w:val="Nadpis3Char"/>
    <w:uiPriority w:val="9"/>
    <w:unhideWhenUsed/>
    <w:qFormat/>
    <w:rsid w:val="00F11969"/>
    <w:pPr>
      <w:keepNext/>
      <w:keepLines/>
      <w:spacing w:after="160"/>
      <w:outlineLvl w:val="2"/>
    </w:pPr>
    <w:rPr>
      <w:rFonts w:eastAsiaTheme="majorEastAsia" w:cstheme="majorBidi"/>
      <w:b/>
      <w:color w:val="00A5E3"/>
      <w:sz w:val="26"/>
      <w:szCs w:val="24"/>
    </w:rPr>
  </w:style>
  <w:style w:type="paragraph" w:styleId="Nadpis4">
    <w:name w:val="heading 4"/>
    <w:basedOn w:val="Normlny"/>
    <w:next w:val="Normlny"/>
    <w:link w:val="Nadpis4Char"/>
    <w:qFormat/>
    <w:rsid w:val="00F4019C"/>
    <w:pPr>
      <w:keepNext/>
      <w:spacing w:after="60" w:line="240" w:lineRule="auto"/>
      <w:jc w:val="left"/>
      <w:outlineLvl w:val="3"/>
    </w:pPr>
    <w:rPr>
      <w:rFonts w:ascii="Cambria" w:eastAsia="MS Mincho" w:hAnsi="Cambria" w:cs="Times New Roman"/>
      <w:b/>
      <w:bCs/>
      <w:sz w:val="28"/>
      <w:szCs w:val="28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0"/>
    <w:rsid w:val="00317D5F"/>
    <w:rPr>
      <w:rFonts w:ascii="Century Gothic" w:eastAsiaTheme="majorEastAsia" w:hAnsi="Century Gothic" w:cstheme="majorBidi"/>
      <w:b/>
      <w:color w:val="00A5E3"/>
      <w:sz w:val="40"/>
      <w:szCs w:val="32"/>
    </w:rPr>
  </w:style>
  <w:style w:type="character" w:customStyle="1" w:styleId="Nadpis2Char">
    <w:name w:val="Nadpis 2 Char"/>
    <w:basedOn w:val="Predvolenpsmoodseku"/>
    <w:link w:val="Nadpis20"/>
    <w:uiPriority w:val="9"/>
    <w:rsid w:val="00F11969"/>
    <w:rPr>
      <w:rFonts w:ascii="Century Gothic" w:eastAsiaTheme="majorEastAsia" w:hAnsi="Century Gothic" w:cstheme="majorBidi"/>
      <w:b/>
      <w:color w:val="00A5E3"/>
      <w:sz w:val="28"/>
      <w:szCs w:val="26"/>
    </w:rPr>
  </w:style>
  <w:style w:type="character" w:customStyle="1" w:styleId="Nadpis3Char">
    <w:name w:val="Nadpis 3 Char"/>
    <w:basedOn w:val="Predvolenpsmoodseku"/>
    <w:link w:val="Nadpis30"/>
    <w:uiPriority w:val="9"/>
    <w:rsid w:val="00F11969"/>
    <w:rPr>
      <w:rFonts w:ascii="Century Gothic" w:eastAsiaTheme="majorEastAsia" w:hAnsi="Century Gothic" w:cstheme="majorBidi"/>
      <w:b/>
      <w:color w:val="00A5E3"/>
      <w:sz w:val="26"/>
      <w:szCs w:val="24"/>
    </w:rPr>
  </w:style>
  <w:style w:type="paragraph" w:styleId="Odsekzoznamu">
    <w:name w:val="List Paragraph"/>
    <w:basedOn w:val="Normlny"/>
    <w:uiPriority w:val="34"/>
    <w:qFormat/>
    <w:rsid w:val="004C4DF8"/>
    <w:pPr>
      <w:ind w:left="720"/>
      <w:contextualSpacing/>
    </w:pPr>
  </w:style>
  <w:style w:type="table" w:styleId="Mriekatabuky">
    <w:name w:val="Table Grid"/>
    <w:basedOn w:val="Normlnatabuka"/>
    <w:uiPriority w:val="1"/>
    <w:rsid w:val="000E67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196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969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F1196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969"/>
    <w:rPr>
      <w:sz w:val="24"/>
    </w:rPr>
  </w:style>
  <w:style w:type="character" w:styleId="Hypertextovprepojenie">
    <w:name w:val="Hyperlink"/>
    <w:basedOn w:val="Predvolenpsmoodseku"/>
    <w:unhideWhenUsed/>
    <w:rsid w:val="0048065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8065C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F4019C"/>
    <w:rPr>
      <w:rFonts w:ascii="Cambria" w:eastAsia="MS Mincho" w:hAnsi="Cambria" w:cs="Times New Roman"/>
      <w:b/>
      <w:bCs/>
      <w:sz w:val="28"/>
      <w:szCs w:val="28"/>
      <w:lang w:val="en-US" w:eastAsia="ja-JP"/>
    </w:rPr>
  </w:style>
  <w:style w:type="character" w:customStyle="1" w:styleId="ra">
    <w:name w:val="ra"/>
    <w:basedOn w:val="Predvolenpsmoodseku"/>
    <w:rsid w:val="00F4019C"/>
  </w:style>
  <w:style w:type="paragraph" w:customStyle="1" w:styleId="p1">
    <w:name w:val="p1"/>
    <w:basedOn w:val="Normlny"/>
    <w:rsid w:val="00F4019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Cs w:val="24"/>
      <w:lang w:val="en-US"/>
    </w:rPr>
  </w:style>
  <w:style w:type="paragraph" w:styleId="Podtitul">
    <w:name w:val="Subtitle"/>
    <w:basedOn w:val="Normlny"/>
    <w:link w:val="PodtitulChar"/>
    <w:qFormat/>
    <w:rsid w:val="00F4019C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401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F4019C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401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text">
    <w:name w:val="Š_normální text"/>
    <w:basedOn w:val="Normlny"/>
    <w:rsid w:val="00F4019C"/>
    <w:pPr>
      <w:snapToGrid w:val="0"/>
      <w:spacing w:before="0" w:line="400" w:lineRule="atLeast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nadpis2">
    <w:name w:val="Š_nadpis2"/>
    <w:next w:val="normlntext"/>
    <w:rsid w:val="00F4019C"/>
    <w:pPr>
      <w:numPr>
        <w:ilvl w:val="1"/>
        <w:numId w:val="1"/>
      </w:numPr>
      <w:spacing w:line="400" w:lineRule="exact"/>
    </w:pPr>
    <w:rPr>
      <w:rFonts w:ascii="Arial" w:eastAsia="Times New Roman" w:hAnsi="Arial" w:cs="Times New Roman"/>
      <w:sz w:val="24"/>
      <w:szCs w:val="36"/>
      <w:lang w:val="cs-CZ" w:eastAsia="cs-CZ"/>
    </w:rPr>
  </w:style>
  <w:style w:type="paragraph" w:customStyle="1" w:styleId="nadpis3">
    <w:name w:val="Š_nadpis3"/>
    <w:basedOn w:val="nadpis2"/>
    <w:next w:val="normlntext"/>
    <w:rsid w:val="00F4019C"/>
    <w:pPr>
      <w:numPr>
        <w:ilvl w:val="2"/>
      </w:numPr>
    </w:pPr>
    <w:rPr>
      <w:b/>
      <w:sz w:val="20"/>
    </w:rPr>
  </w:style>
  <w:style w:type="paragraph" w:customStyle="1" w:styleId="odrky">
    <w:name w:val="Š_odrážky"/>
    <w:basedOn w:val="normlntext"/>
    <w:rsid w:val="00F4019C"/>
    <w:pPr>
      <w:numPr>
        <w:numId w:val="2"/>
      </w:numPr>
      <w:spacing w:line="400" w:lineRule="exact"/>
      <w:jc w:val="left"/>
    </w:pPr>
  </w:style>
  <w:style w:type="paragraph" w:customStyle="1" w:styleId="Nadpis1">
    <w:name w:val="Š_Nadpis1"/>
    <w:next w:val="normlntext"/>
    <w:rsid w:val="00F4019C"/>
    <w:pPr>
      <w:numPr>
        <w:numId w:val="1"/>
      </w:numPr>
      <w:spacing w:line="400" w:lineRule="exact"/>
    </w:pPr>
    <w:rPr>
      <w:rFonts w:ascii="Arial" w:eastAsia="Times New Roman" w:hAnsi="Arial" w:cs="Times New Roman"/>
      <w:color w:val="A4142C"/>
      <w:sz w:val="32"/>
      <w:szCs w:val="36"/>
      <w:lang w:val="cs-CZ" w:eastAsia="cs-CZ"/>
    </w:rPr>
  </w:style>
  <w:style w:type="paragraph" w:customStyle="1" w:styleId="abcd">
    <w:name w:val="Š_a)b)c)d)"/>
    <w:basedOn w:val="odrky"/>
    <w:next w:val="normlntext"/>
    <w:rsid w:val="00F4019C"/>
    <w:pPr>
      <w:numPr>
        <w:numId w:val="3"/>
      </w:numPr>
    </w:pPr>
    <w:rPr>
      <w:b/>
    </w:rPr>
  </w:style>
  <w:style w:type="paragraph" w:styleId="Normlnywebov">
    <w:name w:val="Normal (Web)"/>
    <w:basedOn w:val="Normlny"/>
    <w:unhideWhenUsed/>
    <w:rsid w:val="00F4019C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customStyle="1" w:styleId="a">
    <w:qFormat/>
    <w:rsid w:val="00F401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501">
    <w:name w:val="style501"/>
    <w:rsid w:val="00F4019C"/>
    <w:rPr>
      <w:rFonts w:ascii="Verdana" w:hAnsi="Verdana" w:cs="Verdana" w:hint="default"/>
      <w:b/>
      <w:bCs/>
      <w:color w:val="3D9600"/>
      <w:sz w:val="18"/>
      <w:szCs w:val="18"/>
    </w:rPr>
  </w:style>
  <w:style w:type="character" w:customStyle="1" w:styleId="style451">
    <w:name w:val="style451"/>
    <w:rsid w:val="00F4019C"/>
    <w:rPr>
      <w:rFonts w:ascii="Verdana" w:hAnsi="Verdana" w:cs="Verdana" w:hint="default"/>
      <w:sz w:val="18"/>
      <w:szCs w:val="18"/>
    </w:rPr>
  </w:style>
  <w:style w:type="character" w:styleId="PouitHypertextovPrepojenie">
    <w:name w:val="FollowedHyperlink"/>
    <w:rsid w:val="00F4019C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rsid w:val="00F4019C"/>
    <w:pPr>
      <w:spacing w:before="0" w:line="240" w:lineRule="auto"/>
      <w:jc w:val="left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F4019C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Odkaznapoznmkupodiarou">
    <w:name w:val="footnote reference"/>
    <w:rsid w:val="00F4019C"/>
    <w:rPr>
      <w:vertAlign w:val="superscript"/>
    </w:rPr>
  </w:style>
  <w:style w:type="character" w:styleId="Zvraznenie">
    <w:name w:val="Emphasis"/>
    <w:uiPriority w:val="20"/>
    <w:qFormat/>
    <w:rsid w:val="00F4019C"/>
    <w:rPr>
      <w:i/>
      <w:iCs/>
    </w:rPr>
  </w:style>
  <w:style w:type="character" w:customStyle="1" w:styleId="apple-converted-space">
    <w:name w:val="apple-converted-space"/>
    <w:rsid w:val="00F4019C"/>
  </w:style>
  <w:style w:type="paragraph" w:styleId="Textbubliny">
    <w:name w:val="Balloon Text"/>
    <w:basedOn w:val="Normlny"/>
    <w:link w:val="TextbublinyChar"/>
    <w:rsid w:val="00F4019C"/>
    <w:pPr>
      <w:spacing w:before="0" w:line="240" w:lineRule="auto"/>
      <w:jc w:val="left"/>
    </w:pPr>
    <w:rPr>
      <w:rFonts w:ascii="Tahoma" w:eastAsia="MS Mincho" w:hAnsi="Tahoma" w:cs="Times New Roman"/>
      <w:sz w:val="16"/>
      <w:szCs w:val="16"/>
      <w:lang w:val="en-US" w:eastAsia="ja-JP"/>
    </w:rPr>
  </w:style>
  <w:style w:type="character" w:customStyle="1" w:styleId="TextbublinyChar">
    <w:name w:val="Text bubliny Char"/>
    <w:basedOn w:val="Predvolenpsmoodseku"/>
    <w:link w:val="Textbubliny"/>
    <w:rsid w:val="00F4019C"/>
    <w:rPr>
      <w:rFonts w:ascii="Tahoma" w:eastAsia="MS Mincho" w:hAnsi="Tahoma" w:cs="Times New Roman"/>
      <w:sz w:val="16"/>
      <w:szCs w:val="16"/>
      <w:lang w:val="en-US" w:eastAsia="ja-JP"/>
    </w:rPr>
  </w:style>
  <w:style w:type="paragraph" w:customStyle="1" w:styleId="Month">
    <w:name w:val="Month"/>
    <w:basedOn w:val="Nadpis10"/>
    <w:qFormat/>
    <w:rsid w:val="00F4019C"/>
    <w:pPr>
      <w:keepNext w:val="0"/>
      <w:keepLines w:val="0"/>
      <w:framePr w:hSpace="187" w:wrap="around" w:vAnchor="page" w:hAnchor="page" w:xAlign="center" w:yAlign="center"/>
      <w:spacing w:before="0" w:after="0" w:line="240" w:lineRule="auto"/>
      <w:jc w:val="center"/>
    </w:pPr>
    <w:rPr>
      <w:rFonts w:ascii="Cambria" w:eastAsia="Times New Roman" w:hAnsi="Cambria" w:cs="Times New Roman"/>
      <w:b w:val="0"/>
      <w:caps/>
      <w:noProof/>
      <w:color w:val="8064A2"/>
      <w:sz w:val="20"/>
      <w:szCs w:val="18"/>
    </w:rPr>
  </w:style>
  <w:style w:type="paragraph" w:customStyle="1" w:styleId="DaysoftheWeek">
    <w:name w:val="Days of the Week"/>
    <w:basedOn w:val="Normlny"/>
    <w:qFormat/>
    <w:rsid w:val="00F4019C"/>
    <w:pPr>
      <w:framePr w:hSpace="187" w:wrap="around" w:vAnchor="page" w:hAnchor="page" w:xAlign="center" w:yAlign="center"/>
      <w:spacing w:before="0" w:line="240" w:lineRule="auto"/>
      <w:jc w:val="center"/>
    </w:pPr>
    <w:rPr>
      <w:rFonts w:ascii="Cambria" w:eastAsia="Georgia" w:hAnsi="Cambria" w:cs="Times New Roman"/>
      <w:caps/>
      <w:color w:val="4BACC6"/>
      <w:sz w:val="14"/>
      <w:szCs w:val="18"/>
    </w:rPr>
  </w:style>
  <w:style w:type="paragraph" w:customStyle="1" w:styleId="Dates">
    <w:name w:val="Dates"/>
    <w:basedOn w:val="Normlny"/>
    <w:qFormat/>
    <w:rsid w:val="00F4019C"/>
    <w:pPr>
      <w:framePr w:hSpace="187" w:wrap="around" w:vAnchor="page" w:hAnchor="page" w:xAlign="center" w:y="865"/>
      <w:spacing w:before="0" w:line="240" w:lineRule="auto"/>
      <w:jc w:val="center"/>
    </w:pPr>
    <w:rPr>
      <w:rFonts w:ascii="Cambria" w:eastAsia="Georgia" w:hAnsi="Cambria" w:cs="Times New Roman"/>
      <w:color w:val="404040"/>
      <w:sz w:val="18"/>
      <w:szCs w:val="18"/>
    </w:rPr>
  </w:style>
  <w:style w:type="paragraph" w:customStyle="1" w:styleId="Notes">
    <w:name w:val="Notes"/>
    <w:basedOn w:val="Month"/>
    <w:qFormat/>
    <w:rsid w:val="00F4019C"/>
    <w:pPr>
      <w:framePr w:wrap="around"/>
      <w:jc w:val="left"/>
    </w:pPr>
  </w:style>
  <w:style w:type="character" w:styleId="Siln">
    <w:name w:val="Strong"/>
    <w:basedOn w:val="Predvolenpsmoodseku"/>
    <w:uiPriority w:val="22"/>
    <w:qFormat/>
    <w:rsid w:val="00F4019C"/>
    <w:rPr>
      <w:b/>
      <w:bCs/>
    </w:rPr>
  </w:style>
  <w:style w:type="paragraph" w:styleId="Bezriadkovania">
    <w:name w:val="No Spacing"/>
    <w:uiPriority w:val="1"/>
    <w:qFormat/>
    <w:rsid w:val="00F4019C"/>
    <w:pPr>
      <w:spacing w:line="240" w:lineRule="auto"/>
    </w:pPr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451"/>
    <w:rPr>
      <w:rFonts w:ascii="Century Gothic" w:hAnsi="Century Gothic"/>
      <w:sz w:val="24"/>
    </w:rPr>
  </w:style>
  <w:style w:type="paragraph" w:styleId="Nadpis10">
    <w:name w:val="heading 1"/>
    <w:basedOn w:val="Normlny"/>
    <w:next w:val="Normlny"/>
    <w:link w:val="Nadpis1Char"/>
    <w:qFormat/>
    <w:rsid w:val="00317D5F"/>
    <w:pPr>
      <w:keepNext/>
      <w:keepLines/>
      <w:spacing w:after="240"/>
      <w:outlineLvl w:val="0"/>
    </w:pPr>
    <w:rPr>
      <w:rFonts w:eastAsiaTheme="majorEastAsia" w:cstheme="majorBidi"/>
      <w:b/>
      <w:color w:val="00A5E3"/>
      <w:sz w:val="40"/>
      <w:szCs w:val="32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F11969"/>
    <w:pPr>
      <w:keepNext/>
      <w:keepLines/>
      <w:spacing w:after="200"/>
      <w:outlineLvl w:val="1"/>
    </w:pPr>
    <w:rPr>
      <w:rFonts w:eastAsiaTheme="majorEastAsia" w:cstheme="majorBidi"/>
      <w:b/>
      <w:color w:val="00A5E3"/>
      <w:sz w:val="28"/>
      <w:szCs w:val="26"/>
    </w:rPr>
  </w:style>
  <w:style w:type="paragraph" w:styleId="Nadpis30">
    <w:name w:val="heading 3"/>
    <w:basedOn w:val="Normlny"/>
    <w:next w:val="Normlny"/>
    <w:link w:val="Nadpis3Char"/>
    <w:uiPriority w:val="9"/>
    <w:unhideWhenUsed/>
    <w:qFormat/>
    <w:rsid w:val="00F11969"/>
    <w:pPr>
      <w:keepNext/>
      <w:keepLines/>
      <w:spacing w:after="160"/>
      <w:outlineLvl w:val="2"/>
    </w:pPr>
    <w:rPr>
      <w:rFonts w:eastAsiaTheme="majorEastAsia" w:cstheme="majorBidi"/>
      <w:b/>
      <w:color w:val="00A5E3"/>
      <w:sz w:val="26"/>
      <w:szCs w:val="24"/>
    </w:rPr>
  </w:style>
  <w:style w:type="paragraph" w:styleId="Nadpis4">
    <w:name w:val="heading 4"/>
    <w:basedOn w:val="Normlny"/>
    <w:next w:val="Normlny"/>
    <w:link w:val="Nadpis4Char"/>
    <w:qFormat/>
    <w:rsid w:val="00F4019C"/>
    <w:pPr>
      <w:keepNext/>
      <w:spacing w:after="60" w:line="240" w:lineRule="auto"/>
      <w:jc w:val="left"/>
      <w:outlineLvl w:val="3"/>
    </w:pPr>
    <w:rPr>
      <w:rFonts w:ascii="Cambria" w:eastAsia="MS Mincho" w:hAnsi="Cambria" w:cs="Times New Roman"/>
      <w:b/>
      <w:bCs/>
      <w:sz w:val="28"/>
      <w:szCs w:val="28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0"/>
    <w:rsid w:val="00317D5F"/>
    <w:rPr>
      <w:rFonts w:ascii="Century Gothic" w:eastAsiaTheme="majorEastAsia" w:hAnsi="Century Gothic" w:cstheme="majorBidi"/>
      <w:b/>
      <w:color w:val="00A5E3"/>
      <w:sz w:val="40"/>
      <w:szCs w:val="32"/>
    </w:rPr>
  </w:style>
  <w:style w:type="character" w:customStyle="1" w:styleId="Nadpis2Char">
    <w:name w:val="Nadpis 2 Char"/>
    <w:basedOn w:val="Predvolenpsmoodseku"/>
    <w:link w:val="Nadpis20"/>
    <w:uiPriority w:val="9"/>
    <w:rsid w:val="00F11969"/>
    <w:rPr>
      <w:rFonts w:ascii="Century Gothic" w:eastAsiaTheme="majorEastAsia" w:hAnsi="Century Gothic" w:cstheme="majorBidi"/>
      <w:b/>
      <w:color w:val="00A5E3"/>
      <w:sz w:val="28"/>
      <w:szCs w:val="26"/>
    </w:rPr>
  </w:style>
  <w:style w:type="character" w:customStyle="1" w:styleId="Nadpis3Char">
    <w:name w:val="Nadpis 3 Char"/>
    <w:basedOn w:val="Predvolenpsmoodseku"/>
    <w:link w:val="Nadpis30"/>
    <w:uiPriority w:val="9"/>
    <w:rsid w:val="00F11969"/>
    <w:rPr>
      <w:rFonts w:ascii="Century Gothic" w:eastAsiaTheme="majorEastAsia" w:hAnsi="Century Gothic" w:cstheme="majorBidi"/>
      <w:b/>
      <w:color w:val="00A5E3"/>
      <w:sz w:val="26"/>
      <w:szCs w:val="24"/>
    </w:rPr>
  </w:style>
  <w:style w:type="paragraph" w:styleId="Odsekzoznamu">
    <w:name w:val="List Paragraph"/>
    <w:basedOn w:val="Normlny"/>
    <w:uiPriority w:val="34"/>
    <w:qFormat/>
    <w:rsid w:val="004C4DF8"/>
    <w:pPr>
      <w:ind w:left="720"/>
      <w:contextualSpacing/>
    </w:pPr>
  </w:style>
  <w:style w:type="table" w:styleId="Mriekatabuky">
    <w:name w:val="Table Grid"/>
    <w:basedOn w:val="Normlnatabuka"/>
    <w:uiPriority w:val="1"/>
    <w:rsid w:val="000E67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196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969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F1196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969"/>
    <w:rPr>
      <w:sz w:val="24"/>
    </w:rPr>
  </w:style>
  <w:style w:type="character" w:styleId="Hypertextovprepojenie">
    <w:name w:val="Hyperlink"/>
    <w:basedOn w:val="Predvolenpsmoodseku"/>
    <w:unhideWhenUsed/>
    <w:rsid w:val="0048065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8065C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F4019C"/>
    <w:rPr>
      <w:rFonts w:ascii="Cambria" w:eastAsia="MS Mincho" w:hAnsi="Cambria" w:cs="Times New Roman"/>
      <w:b/>
      <w:bCs/>
      <w:sz w:val="28"/>
      <w:szCs w:val="28"/>
      <w:lang w:val="en-US" w:eastAsia="ja-JP"/>
    </w:rPr>
  </w:style>
  <w:style w:type="character" w:customStyle="1" w:styleId="ra">
    <w:name w:val="ra"/>
    <w:basedOn w:val="Predvolenpsmoodseku"/>
    <w:rsid w:val="00F4019C"/>
  </w:style>
  <w:style w:type="paragraph" w:customStyle="1" w:styleId="p1">
    <w:name w:val="p1"/>
    <w:basedOn w:val="Normlny"/>
    <w:rsid w:val="00F4019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Cs w:val="24"/>
      <w:lang w:val="en-US"/>
    </w:rPr>
  </w:style>
  <w:style w:type="paragraph" w:styleId="Podtitul">
    <w:name w:val="Subtitle"/>
    <w:basedOn w:val="Normlny"/>
    <w:link w:val="PodtitulChar"/>
    <w:qFormat/>
    <w:rsid w:val="00F4019C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401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F4019C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401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text">
    <w:name w:val="Š_normální text"/>
    <w:basedOn w:val="Normlny"/>
    <w:rsid w:val="00F4019C"/>
    <w:pPr>
      <w:snapToGrid w:val="0"/>
      <w:spacing w:before="0" w:line="400" w:lineRule="atLeast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nadpis2">
    <w:name w:val="Š_nadpis2"/>
    <w:next w:val="normlntext"/>
    <w:rsid w:val="00F4019C"/>
    <w:pPr>
      <w:numPr>
        <w:ilvl w:val="1"/>
        <w:numId w:val="1"/>
      </w:numPr>
      <w:spacing w:line="400" w:lineRule="exact"/>
    </w:pPr>
    <w:rPr>
      <w:rFonts w:ascii="Arial" w:eastAsia="Times New Roman" w:hAnsi="Arial" w:cs="Times New Roman"/>
      <w:sz w:val="24"/>
      <w:szCs w:val="36"/>
      <w:lang w:val="cs-CZ" w:eastAsia="cs-CZ"/>
    </w:rPr>
  </w:style>
  <w:style w:type="paragraph" w:customStyle="1" w:styleId="nadpis3">
    <w:name w:val="Š_nadpis3"/>
    <w:basedOn w:val="nadpis2"/>
    <w:next w:val="normlntext"/>
    <w:rsid w:val="00F4019C"/>
    <w:pPr>
      <w:numPr>
        <w:ilvl w:val="2"/>
      </w:numPr>
    </w:pPr>
    <w:rPr>
      <w:b/>
      <w:sz w:val="20"/>
    </w:rPr>
  </w:style>
  <w:style w:type="paragraph" w:customStyle="1" w:styleId="odrky">
    <w:name w:val="Š_odrážky"/>
    <w:basedOn w:val="normlntext"/>
    <w:rsid w:val="00F4019C"/>
    <w:pPr>
      <w:numPr>
        <w:numId w:val="2"/>
      </w:numPr>
      <w:spacing w:line="400" w:lineRule="exact"/>
      <w:jc w:val="left"/>
    </w:pPr>
  </w:style>
  <w:style w:type="paragraph" w:customStyle="1" w:styleId="Nadpis1">
    <w:name w:val="Š_Nadpis1"/>
    <w:next w:val="normlntext"/>
    <w:rsid w:val="00F4019C"/>
    <w:pPr>
      <w:numPr>
        <w:numId w:val="1"/>
      </w:numPr>
      <w:spacing w:line="400" w:lineRule="exact"/>
    </w:pPr>
    <w:rPr>
      <w:rFonts w:ascii="Arial" w:eastAsia="Times New Roman" w:hAnsi="Arial" w:cs="Times New Roman"/>
      <w:color w:val="A4142C"/>
      <w:sz w:val="32"/>
      <w:szCs w:val="36"/>
      <w:lang w:val="cs-CZ" w:eastAsia="cs-CZ"/>
    </w:rPr>
  </w:style>
  <w:style w:type="paragraph" w:customStyle="1" w:styleId="abcd">
    <w:name w:val="Š_a)b)c)d)"/>
    <w:basedOn w:val="odrky"/>
    <w:next w:val="normlntext"/>
    <w:rsid w:val="00F4019C"/>
    <w:pPr>
      <w:numPr>
        <w:numId w:val="3"/>
      </w:numPr>
    </w:pPr>
    <w:rPr>
      <w:b/>
    </w:rPr>
  </w:style>
  <w:style w:type="paragraph" w:styleId="Normlnywebov">
    <w:name w:val="Normal (Web)"/>
    <w:basedOn w:val="Normlny"/>
    <w:unhideWhenUsed/>
    <w:rsid w:val="00F4019C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customStyle="1" w:styleId="a">
    <w:qFormat/>
    <w:rsid w:val="00F401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501">
    <w:name w:val="style501"/>
    <w:rsid w:val="00F4019C"/>
    <w:rPr>
      <w:rFonts w:ascii="Verdana" w:hAnsi="Verdana" w:cs="Verdana" w:hint="default"/>
      <w:b/>
      <w:bCs/>
      <w:color w:val="3D9600"/>
      <w:sz w:val="18"/>
      <w:szCs w:val="18"/>
    </w:rPr>
  </w:style>
  <w:style w:type="character" w:customStyle="1" w:styleId="style451">
    <w:name w:val="style451"/>
    <w:rsid w:val="00F4019C"/>
    <w:rPr>
      <w:rFonts w:ascii="Verdana" w:hAnsi="Verdana" w:cs="Verdana" w:hint="default"/>
      <w:sz w:val="18"/>
      <w:szCs w:val="18"/>
    </w:rPr>
  </w:style>
  <w:style w:type="character" w:styleId="PouitHypertextovPrepojenie">
    <w:name w:val="FollowedHyperlink"/>
    <w:rsid w:val="00F4019C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rsid w:val="00F4019C"/>
    <w:pPr>
      <w:spacing w:before="0" w:line="240" w:lineRule="auto"/>
      <w:jc w:val="left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F4019C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Odkaznapoznmkupodiarou">
    <w:name w:val="footnote reference"/>
    <w:rsid w:val="00F4019C"/>
    <w:rPr>
      <w:vertAlign w:val="superscript"/>
    </w:rPr>
  </w:style>
  <w:style w:type="character" w:styleId="Zvraznenie">
    <w:name w:val="Emphasis"/>
    <w:uiPriority w:val="20"/>
    <w:qFormat/>
    <w:rsid w:val="00F4019C"/>
    <w:rPr>
      <w:i/>
      <w:iCs/>
    </w:rPr>
  </w:style>
  <w:style w:type="character" w:customStyle="1" w:styleId="apple-converted-space">
    <w:name w:val="apple-converted-space"/>
    <w:rsid w:val="00F4019C"/>
  </w:style>
  <w:style w:type="paragraph" w:styleId="Textbubliny">
    <w:name w:val="Balloon Text"/>
    <w:basedOn w:val="Normlny"/>
    <w:link w:val="TextbublinyChar"/>
    <w:rsid w:val="00F4019C"/>
    <w:pPr>
      <w:spacing w:before="0" w:line="240" w:lineRule="auto"/>
      <w:jc w:val="left"/>
    </w:pPr>
    <w:rPr>
      <w:rFonts w:ascii="Tahoma" w:eastAsia="MS Mincho" w:hAnsi="Tahoma" w:cs="Times New Roman"/>
      <w:sz w:val="16"/>
      <w:szCs w:val="16"/>
      <w:lang w:val="en-US" w:eastAsia="ja-JP"/>
    </w:rPr>
  </w:style>
  <w:style w:type="character" w:customStyle="1" w:styleId="TextbublinyChar">
    <w:name w:val="Text bubliny Char"/>
    <w:basedOn w:val="Predvolenpsmoodseku"/>
    <w:link w:val="Textbubliny"/>
    <w:rsid w:val="00F4019C"/>
    <w:rPr>
      <w:rFonts w:ascii="Tahoma" w:eastAsia="MS Mincho" w:hAnsi="Tahoma" w:cs="Times New Roman"/>
      <w:sz w:val="16"/>
      <w:szCs w:val="16"/>
      <w:lang w:val="en-US" w:eastAsia="ja-JP"/>
    </w:rPr>
  </w:style>
  <w:style w:type="paragraph" w:customStyle="1" w:styleId="Month">
    <w:name w:val="Month"/>
    <w:basedOn w:val="Nadpis10"/>
    <w:qFormat/>
    <w:rsid w:val="00F4019C"/>
    <w:pPr>
      <w:keepNext w:val="0"/>
      <w:keepLines w:val="0"/>
      <w:framePr w:hSpace="187" w:wrap="around" w:vAnchor="page" w:hAnchor="page" w:xAlign="center" w:yAlign="center"/>
      <w:spacing w:before="0" w:after="0" w:line="240" w:lineRule="auto"/>
      <w:jc w:val="center"/>
    </w:pPr>
    <w:rPr>
      <w:rFonts w:ascii="Cambria" w:eastAsia="Times New Roman" w:hAnsi="Cambria" w:cs="Times New Roman"/>
      <w:b w:val="0"/>
      <w:caps/>
      <w:noProof/>
      <w:color w:val="8064A2"/>
      <w:sz w:val="20"/>
      <w:szCs w:val="18"/>
    </w:rPr>
  </w:style>
  <w:style w:type="paragraph" w:customStyle="1" w:styleId="DaysoftheWeek">
    <w:name w:val="Days of the Week"/>
    <w:basedOn w:val="Normlny"/>
    <w:qFormat/>
    <w:rsid w:val="00F4019C"/>
    <w:pPr>
      <w:framePr w:hSpace="187" w:wrap="around" w:vAnchor="page" w:hAnchor="page" w:xAlign="center" w:yAlign="center"/>
      <w:spacing w:before="0" w:line="240" w:lineRule="auto"/>
      <w:jc w:val="center"/>
    </w:pPr>
    <w:rPr>
      <w:rFonts w:ascii="Cambria" w:eastAsia="Georgia" w:hAnsi="Cambria" w:cs="Times New Roman"/>
      <w:caps/>
      <w:color w:val="4BACC6"/>
      <w:sz w:val="14"/>
      <w:szCs w:val="18"/>
    </w:rPr>
  </w:style>
  <w:style w:type="paragraph" w:customStyle="1" w:styleId="Dates">
    <w:name w:val="Dates"/>
    <w:basedOn w:val="Normlny"/>
    <w:qFormat/>
    <w:rsid w:val="00F4019C"/>
    <w:pPr>
      <w:framePr w:hSpace="187" w:wrap="around" w:vAnchor="page" w:hAnchor="page" w:xAlign="center" w:y="865"/>
      <w:spacing w:before="0" w:line="240" w:lineRule="auto"/>
      <w:jc w:val="center"/>
    </w:pPr>
    <w:rPr>
      <w:rFonts w:ascii="Cambria" w:eastAsia="Georgia" w:hAnsi="Cambria" w:cs="Times New Roman"/>
      <w:color w:val="404040"/>
      <w:sz w:val="18"/>
      <w:szCs w:val="18"/>
    </w:rPr>
  </w:style>
  <w:style w:type="paragraph" w:customStyle="1" w:styleId="Notes">
    <w:name w:val="Notes"/>
    <w:basedOn w:val="Month"/>
    <w:qFormat/>
    <w:rsid w:val="00F4019C"/>
    <w:pPr>
      <w:framePr w:wrap="around"/>
      <w:jc w:val="left"/>
    </w:pPr>
  </w:style>
  <w:style w:type="character" w:styleId="Siln">
    <w:name w:val="Strong"/>
    <w:basedOn w:val="Predvolenpsmoodseku"/>
    <w:uiPriority w:val="22"/>
    <w:qFormat/>
    <w:rsid w:val="00F4019C"/>
    <w:rPr>
      <w:b/>
      <w:bCs/>
    </w:rPr>
  </w:style>
  <w:style w:type="paragraph" w:styleId="Bezriadkovania">
    <w:name w:val="No Spacing"/>
    <w:uiPriority w:val="1"/>
    <w:qFormat/>
    <w:rsid w:val="00F4019C"/>
    <w:pPr>
      <w:spacing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EE94-727A-4D6F-85CC-B99B5325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Chudy</dc:creator>
  <cp:lastModifiedBy>chudyr</cp:lastModifiedBy>
  <cp:revision>21</cp:revision>
  <cp:lastPrinted>2018-09-17T11:35:00Z</cp:lastPrinted>
  <dcterms:created xsi:type="dcterms:W3CDTF">2019-05-10T12:52:00Z</dcterms:created>
  <dcterms:modified xsi:type="dcterms:W3CDTF">2019-06-06T12:16:00Z</dcterms:modified>
</cp:coreProperties>
</file>